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65100" w:rsidRDefault="00CF6E3F">
      <w:pPr>
        <w:pStyle w:val="Nzev"/>
        <w:jc w:val="center"/>
        <w:rPr>
          <w:sz w:val="36"/>
          <w:szCs w:val="36"/>
        </w:rPr>
      </w:pPr>
      <w:r>
        <w:rPr>
          <w:sz w:val="36"/>
          <w:szCs w:val="36"/>
        </w:rPr>
        <w:t>Základní škola Valtice, okres Břeclav, příspěvková organizace</w:t>
      </w:r>
    </w:p>
    <w:p w14:paraId="00000002" w14:textId="77777777" w:rsidR="00465100" w:rsidRDefault="00465100"/>
    <w:p w14:paraId="00000004" w14:textId="1FED1D0D" w:rsidR="00465100" w:rsidRDefault="00CF6E3F" w:rsidP="00CF6E3F">
      <w:pPr>
        <w:pStyle w:val="Nzev"/>
        <w:jc w:val="center"/>
        <w:rPr>
          <w:color w:val="92D050"/>
          <w:sz w:val="40"/>
          <w:szCs w:val="40"/>
        </w:rPr>
      </w:pPr>
      <w:bookmarkStart w:id="0" w:name="_heading=h.gjdgxs" w:colFirst="0" w:colLast="0"/>
      <w:bookmarkEnd w:id="0"/>
      <w:r>
        <w:rPr>
          <w:color w:val="92D050"/>
          <w:sz w:val="40"/>
          <w:szCs w:val="40"/>
        </w:rPr>
        <w:t xml:space="preserve">Kritéria pro zařazení dítěte do vzdělávacího programu </w:t>
      </w:r>
      <w:r>
        <w:rPr>
          <w:i/>
          <w:color w:val="92D050"/>
          <w:sz w:val="40"/>
          <w:szCs w:val="40"/>
        </w:rPr>
        <w:t>Montessori Valtice</w:t>
      </w:r>
      <w:r>
        <w:rPr>
          <w:color w:val="92D050"/>
          <w:sz w:val="40"/>
          <w:szCs w:val="40"/>
        </w:rPr>
        <w:t xml:space="preserve"> </w:t>
      </w:r>
    </w:p>
    <w:p w14:paraId="00000005" w14:textId="77777777" w:rsidR="00465100" w:rsidRDefault="00465100"/>
    <w:p w14:paraId="00000006" w14:textId="77777777" w:rsidR="00465100" w:rsidRDefault="00CF6E3F">
      <w:r>
        <w:t>Škola bez ohledu na níže uvedená kritéria přijímá ke vzdělávání přednostně žáky ze svého spádového obvodu. Na tyto žáky se kritéria vztahují až ve chvíli, kdy by počet spádových žáků převyšoval počet volných míst.</w:t>
      </w:r>
    </w:p>
    <w:p w14:paraId="00000007" w14:textId="77777777" w:rsidR="00465100" w:rsidRDefault="00CF6E3F">
      <w:r>
        <w:t>Ve smyslu platných právních předpisů a met</w:t>
      </w:r>
      <w:r>
        <w:t>odických doporučení MŠMT vydává naše škola tato závazná kritéria pro zařazení žáků do třídy s Montessori programem:</w:t>
      </w:r>
    </w:p>
    <w:p w14:paraId="00000008" w14:textId="77777777" w:rsidR="00465100" w:rsidRDefault="00CF6E3F">
      <w:pPr>
        <w:numPr>
          <w:ilvl w:val="0"/>
          <w:numId w:val="1"/>
        </w:numPr>
        <w:pBdr>
          <w:top w:val="nil"/>
          <w:left w:val="nil"/>
          <w:bottom w:val="nil"/>
          <w:right w:val="nil"/>
          <w:between w:val="nil"/>
        </w:pBdr>
        <w:spacing w:after="0"/>
        <w:ind w:hanging="720"/>
        <w:rPr>
          <w:b/>
          <w:color w:val="000000"/>
        </w:rPr>
      </w:pPr>
      <w:r>
        <w:rPr>
          <w:b/>
          <w:color w:val="000000"/>
        </w:rPr>
        <w:t xml:space="preserve">Potenciál a připravenost dítěte potřebná pro úspěšné vzdělávání podle ŠVP Montessori </w:t>
      </w:r>
      <w:r>
        <w:rPr>
          <w:b/>
        </w:rPr>
        <w:t xml:space="preserve">- </w:t>
      </w:r>
      <w:r>
        <w:rPr>
          <w:b/>
          <w:color w:val="000000"/>
        </w:rPr>
        <w:t>hodnoceno na osobním pohovoru</w:t>
      </w:r>
      <w:r>
        <w:t xml:space="preserve"> </w:t>
      </w:r>
      <w:r>
        <w:tab/>
      </w:r>
      <w:r>
        <w:tab/>
      </w:r>
      <w:r>
        <w:tab/>
      </w:r>
      <w:r>
        <w:tab/>
      </w:r>
      <w:r>
        <w:tab/>
      </w:r>
      <w:r>
        <w:tab/>
      </w:r>
      <w:r>
        <w:rPr>
          <w:color w:val="000000"/>
        </w:rPr>
        <w:t>(až 10 bodů)</w:t>
      </w:r>
    </w:p>
    <w:p w14:paraId="00000009" w14:textId="77777777" w:rsidR="00465100" w:rsidRDefault="00465100">
      <w:pPr>
        <w:pBdr>
          <w:top w:val="nil"/>
          <w:left w:val="nil"/>
          <w:bottom w:val="nil"/>
          <w:right w:val="nil"/>
          <w:between w:val="nil"/>
        </w:pBdr>
        <w:spacing w:after="0"/>
        <w:ind w:left="720"/>
      </w:pPr>
    </w:p>
    <w:p w14:paraId="0000000A" w14:textId="77777777" w:rsidR="00465100" w:rsidRDefault="00CF6E3F">
      <w:r>
        <w:t>Pot</w:t>
      </w:r>
      <w:r>
        <w:t>enciál a připravenost dítěte bude hodnocen pedagogy z </w:t>
      </w:r>
      <w:proofErr w:type="spellStart"/>
      <w:r>
        <w:t>montessori</w:t>
      </w:r>
      <w:proofErr w:type="spellEnd"/>
      <w:r>
        <w:t xml:space="preserve"> tříd v rámci účasti na edukativním programu pro předškoláky a žáky organizovaným ZŠ Valtice následovně:</w:t>
      </w:r>
    </w:p>
    <w:p w14:paraId="0000000B" w14:textId="77777777" w:rsidR="00465100" w:rsidRDefault="00CF6E3F">
      <w:pPr>
        <w:ind w:firstLine="708"/>
      </w:pPr>
      <w:r>
        <w:t xml:space="preserve">• dítě reaguje na pokyny učitele </w:t>
      </w:r>
      <w:r>
        <w:tab/>
      </w:r>
      <w:r>
        <w:tab/>
      </w:r>
      <w:r>
        <w:tab/>
      </w:r>
      <w:r>
        <w:tab/>
      </w:r>
      <w:r>
        <w:tab/>
      </w:r>
      <w:r>
        <w:tab/>
      </w:r>
      <w:r>
        <w:tab/>
      </w:r>
    </w:p>
    <w:p w14:paraId="0000000C" w14:textId="77777777" w:rsidR="00465100" w:rsidRDefault="00CF6E3F">
      <w:pPr>
        <w:ind w:firstLine="708"/>
      </w:pPr>
      <w:r>
        <w:t xml:space="preserve">• dítě se vhodně chová k ostatním dětem </w:t>
      </w:r>
      <w:r>
        <w:tab/>
      </w:r>
      <w:r>
        <w:tab/>
      </w:r>
      <w:r>
        <w:tab/>
      </w:r>
      <w:r>
        <w:tab/>
      </w:r>
      <w:r>
        <w:tab/>
      </w:r>
    </w:p>
    <w:p w14:paraId="0000000D" w14:textId="77777777" w:rsidR="00465100" w:rsidRDefault="00CF6E3F">
      <w:pPr>
        <w:ind w:left="708"/>
      </w:pPr>
      <w:r>
        <w:t xml:space="preserve">• dítě se zapojuje do vzdělávací činnosti, dokáže sledovat krátký výklad a zapojit se do návazné práce </w:t>
      </w:r>
      <w:r>
        <w:tab/>
      </w:r>
      <w:r>
        <w:tab/>
      </w:r>
      <w:r>
        <w:tab/>
      </w:r>
      <w:r>
        <w:tab/>
      </w:r>
      <w:r>
        <w:tab/>
      </w:r>
      <w:r>
        <w:tab/>
      </w:r>
      <w:r>
        <w:tab/>
      </w:r>
      <w:r>
        <w:tab/>
      </w:r>
      <w:r>
        <w:tab/>
      </w:r>
    </w:p>
    <w:p w14:paraId="0000000E" w14:textId="77777777" w:rsidR="00465100" w:rsidRDefault="00CF6E3F">
      <w:pPr>
        <w:ind w:firstLine="708"/>
      </w:pPr>
      <w:r>
        <w:t xml:space="preserve">• dítě je samo schopno vybrat si z nabízených pomůcek a v klidu s pomůckou pracovat </w:t>
      </w:r>
    </w:p>
    <w:p w14:paraId="0000000F" w14:textId="77777777" w:rsidR="00465100" w:rsidRDefault="00CF6E3F">
      <w:pPr>
        <w:ind w:firstLine="720"/>
      </w:pPr>
      <w:r>
        <w:t xml:space="preserve">• dítě je samostatné </w:t>
      </w:r>
      <w:r>
        <w:tab/>
      </w:r>
      <w:r>
        <w:tab/>
      </w:r>
      <w:r>
        <w:tab/>
      </w:r>
      <w:r>
        <w:tab/>
      </w:r>
    </w:p>
    <w:p w14:paraId="00000010" w14:textId="77777777" w:rsidR="00465100" w:rsidRDefault="00CF6E3F">
      <w:r>
        <w:rPr>
          <w:b/>
        </w:rPr>
        <w:t xml:space="preserve">2. </w:t>
      </w:r>
      <w:r>
        <w:rPr>
          <w:b/>
        </w:rPr>
        <w:tab/>
      </w:r>
      <w:r>
        <w:rPr>
          <w:b/>
        </w:rPr>
        <w:t>Dítě navštěvovalo zařízení s Montessori prvky</w:t>
      </w:r>
      <w:r>
        <w:rPr>
          <w:b/>
        </w:rPr>
        <w:tab/>
      </w:r>
      <w:r>
        <w:rPr>
          <w:b/>
        </w:rPr>
        <w:tab/>
      </w:r>
      <w:r>
        <w:rPr>
          <w:b/>
        </w:rPr>
        <w:tab/>
      </w:r>
      <w:r>
        <w:rPr>
          <w:b/>
        </w:rPr>
        <w:tab/>
      </w:r>
      <w:r>
        <w:rPr>
          <w:b/>
        </w:rPr>
        <w:tab/>
      </w:r>
      <w:r>
        <w:t>(až 5 bodů)</w:t>
      </w:r>
    </w:p>
    <w:p w14:paraId="00000011" w14:textId="77777777" w:rsidR="00465100" w:rsidRDefault="00CF6E3F">
      <w:r>
        <w:rPr>
          <w:b/>
        </w:rPr>
        <w:t xml:space="preserve">3. </w:t>
      </w:r>
      <w:r>
        <w:rPr>
          <w:b/>
        </w:rPr>
        <w:tab/>
        <w:t>Trvalé bydliště dítěte a alespoň jednoho z rodičů ve spádové oblasti ZŠ Valtice</w:t>
      </w:r>
      <w:r>
        <w:tab/>
        <w:t>(1 bod)</w:t>
      </w:r>
      <w:r>
        <w:tab/>
      </w:r>
    </w:p>
    <w:p w14:paraId="00000012" w14:textId="77777777" w:rsidR="00465100" w:rsidRDefault="00CF6E3F">
      <w:r>
        <w:rPr>
          <w:b/>
        </w:rPr>
        <w:t xml:space="preserve">4. </w:t>
      </w:r>
      <w:r>
        <w:rPr>
          <w:b/>
        </w:rPr>
        <w:tab/>
        <w:t>Dítě má sourozence ve Třídě s Montessori prvky na ZŠ Valtice</w:t>
      </w:r>
      <w:r>
        <w:tab/>
      </w:r>
      <w:r>
        <w:tab/>
      </w:r>
      <w:r>
        <w:tab/>
        <w:t>(1 bod)</w:t>
      </w:r>
    </w:p>
    <w:p w14:paraId="00000013" w14:textId="77777777" w:rsidR="00465100" w:rsidRDefault="00CF6E3F">
      <w:r>
        <w:tab/>
        <w:t xml:space="preserve">       </w:t>
      </w:r>
    </w:p>
    <w:p w14:paraId="00000014" w14:textId="66804BF8" w:rsidR="00465100" w:rsidRDefault="00CF6E3F">
      <w:r>
        <w:t>O zařazení do Tří</w:t>
      </w:r>
      <w:r>
        <w:t xml:space="preserve">dy s prvky Montessori rozhodne ředitel školy dle stanovených kritérií a bodového vyhodnocení. Při shodě bodů rozhodne o přijetí los. </w:t>
      </w:r>
      <w:bookmarkStart w:id="1" w:name="_GoBack"/>
      <w:bookmarkEnd w:id="1"/>
    </w:p>
    <w:p w14:paraId="00000015" w14:textId="77777777" w:rsidR="00465100" w:rsidRDefault="00465100"/>
    <w:p w14:paraId="00000016" w14:textId="77777777" w:rsidR="00465100" w:rsidRDefault="00465100"/>
    <w:p w14:paraId="00000017" w14:textId="77777777" w:rsidR="00465100" w:rsidRDefault="00CF6E3F">
      <w:r>
        <w:t>Ve Valticích dne</w:t>
      </w:r>
      <w:r>
        <w:tab/>
      </w:r>
      <w:r>
        <w:tab/>
      </w:r>
      <w:r>
        <w:tab/>
      </w:r>
      <w:r>
        <w:tab/>
      </w:r>
      <w:r>
        <w:tab/>
      </w:r>
      <w:r>
        <w:tab/>
      </w:r>
      <w:r>
        <w:tab/>
        <w:t>…………………………………………………….</w:t>
      </w:r>
    </w:p>
    <w:p w14:paraId="00000018" w14:textId="77777777" w:rsidR="00465100" w:rsidRDefault="00CF6E3F">
      <w:r>
        <w:tab/>
      </w:r>
      <w:r>
        <w:tab/>
      </w:r>
      <w:r>
        <w:tab/>
      </w:r>
      <w:r>
        <w:tab/>
      </w:r>
      <w:r>
        <w:tab/>
      </w:r>
      <w:r>
        <w:tab/>
      </w:r>
      <w:r>
        <w:tab/>
      </w:r>
      <w:r>
        <w:tab/>
      </w:r>
      <w:r>
        <w:t xml:space="preserve">                 Mgr. Josef Vališ</w:t>
      </w:r>
    </w:p>
    <w:sectPr w:rsidR="0046510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71A270B-B9BC-40F7-BD76-34FAA41C3605}"/>
    <w:embedBold r:id="rId2" w:fontKey="{5466C583-5A46-401E-A81D-1B26D7B92CB1}"/>
  </w:font>
  <w:font w:name="Calibri Light">
    <w:panose1 w:val="020F0302020204030204"/>
    <w:charset w:val="EE"/>
    <w:family w:val="swiss"/>
    <w:pitch w:val="variable"/>
    <w:sig w:usb0="E4002EFF" w:usb1="C000247B" w:usb2="00000009" w:usb3="00000000" w:csb0="000001FF" w:csb1="00000000"/>
    <w:embedRegular r:id="rId3" w:fontKey="{AB828E06-B96B-4DA0-A413-1AF6F3697CF6}"/>
    <w:embedItalic r:id="rId4" w:fontKey="{6FEDCB97-3DBE-4C8C-8574-4088954308AF}"/>
  </w:font>
  <w:font w:name="Georgia">
    <w:panose1 w:val="02040502050405020303"/>
    <w:charset w:val="00"/>
    <w:family w:val="auto"/>
    <w:pitch w:val="default"/>
    <w:embedRegular r:id="rId5" w:fontKey="{BC5DC8AA-753B-4765-8290-0218BBFEFD5D}"/>
    <w:embedItalic r:id="rId6" w:fontKey="{BB11B9E5-4CC9-428B-812A-520E75D5436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EB1C8D"/>
    <w:multiLevelType w:val="multilevel"/>
    <w:tmpl w:val="F3A49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100"/>
    <w:rsid w:val="00465100"/>
    <w:rsid w:val="00CF6E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D05F98-05FA-4B22-8A5E-23F50DDAE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4322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link w:val="NzevChar"/>
    <w:uiPriority w:val="10"/>
    <w:qFormat/>
    <w:rsid w:val="004322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32237"/>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432237"/>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uiPriority w:val="34"/>
    <w:qFormat/>
    <w:rsid w:val="00B61D63"/>
    <w:pPr>
      <w:ind w:left="720"/>
      <w:contextualSpacing/>
    </w:p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XNiMfV6i98L6GIejA28Ej3Xjw==">CgMxLjAyCGguZ2pkZ3hzOAByITFRbXZhd1pNMy1QY0lJOGIteWJtTGlORThUazhzNGowag==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233</Words>
  <Characters>1380</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Svítil</dc:creator>
  <cp:lastModifiedBy>Josef Vališ</cp:lastModifiedBy>
  <cp:revision>2</cp:revision>
  <dcterms:created xsi:type="dcterms:W3CDTF">2024-11-27T21:33:00Z</dcterms:created>
  <dcterms:modified xsi:type="dcterms:W3CDTF">2026-01-16T09:18:00Z</dcterms:modified>
</cp:coreProperties>
</file>